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36EE" w14:textId="0E021518" w:rsidR="008966F7" w:rsidRPr="004601EF" w:rsidRDefault="008966F7" w:rsidP="0046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601EF">
        <w:rPr>
          <w:rFonts w:ascii="Times New Roman" w:hAnsi="Times New Roman" w:cs="Times New Roman"/>
          <w:b/>
          <w:bCs/>
          <w:sz w:val="32"/>
          <w:szCs w:val="32"/>
        </w:rPr>
        <w:t>All</w:t>
      </w:r>
      <w:r w:rsidR="00232C27" w:rsidRPr="004601EF">
        <w:rPr>
          <w:rFonts w:ascii="Times New Roman" w:hAnsi="Times New Roman" w:cs="Times New Roman"/>
          <w:b/>
          <w:bCs/>
          <w:sz w:val="32"/>
          <w:szCs w:val="32"/>
        </w:rPr>
        <w:t>egato</w:t>
      </w:r>
      <w:r w:rsidRPr="004601EF">
        <w:rPr>
          <w:rFonts w:ascii="Times New Roman" w:hAnsi="Times New Roman" w:cs="Times New Roman"/>
          <w:b/>
          <w:bCs/>
          <w:sz w:val="32"/>
          <w:szCs w:val="32"/>
        </w:rPr>
        <w:t xml:space="preserve"> 4</w:t>
      </w:r>
    </w:p>
    <w:p w14:paraId="35E508FE" w14:textId="77777777" w:rsidR="00844343" w:rsidRDefault="00844343" w:rsidP="00545C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14:paraId="3230C1F9" w14:textId="4EF059F0" w:rsidR="00935084" w:rsidRDefault="00935084" w:rsidP="008966F7">
      <w:pPr>
        <w:pStyle w:val="Corpotesto"/>
        <w:jc w:val="center"/>
        <w:rPr>
          <w:rStyle w:val="Enfasigrassetto"/>
          <w:rFonts w:ascii="Times New Roman" w:eastAsia="Tekton" w:hAnsi="Times New Roman"/>
          <w:color w:val="000000"/>
          <w:sz w:val="32"/>
          <w:szCs w:val="32"/>
          <w:u w:val="single"/>
          <w:shd w:val="clear" w:color="auto" w:fill="FFFFFF"/>
        </w:rPr>
      </w:pPr>
      <w:r w:rsidRPr="004601EF">
        <w:rPr>
          <w:rStyle w:val="Enfasigrassetto"/>
          <w:rFonts w:ascii="Times New Roman" w:eastAsia="Tekton" w:hAnsi="Times New Roman"/>
          <w:color w:val="000000"/>
          <w:sz w:val="32"/>
          <w:szCs w:val="32"/>
          <w:u w:val="single"/>
          <w:shd w:val="clear" w:color="auto" w:fill="FFFFFF"/>
        </w:rPr>
        <w:t>DICHIARAZIONE DEL CONCORRENTE AUSILIATO</w:t>
      </w:r>
    </w:p>
    <w:p w14:paraId="0F20A1DF" w14:textId="77777777" w:rsidR="004601EF" w:rsidRPr="00545C67" w:rsidRDefault="004601EF" w:rsidP="004601EF">
      <w:pPr>
        <w:pStyle w:val="Corpotesto"/>
        <w:jc w:val="center"/>
        <w:rPr>
          <w:rStyle w:val="Enfasigrassetto"/>
          <w:rFonts w:ascii="Times New Roman" w:eastAsia="Tekton" w:hAnsi="Times New Roman"/>
          <w:b w:val="0"/>
          <w:bCs w:val="0"/>
          <w:color w:val="000000"/>
          <w:sz w:val="28"/>
          <w:szCs w:val="28"/>
          <w:shd w:val="clear" w:color="auto" w:fill="FFFFFF"/>
          <w:lang w:val="it-IT"/>
        </w:rPr>
      </w:pPr>
      <w:r w:rsidRPr="00545C67">
        <w:rPr>
          <w:rStyle w:val="Enfasigrassetto"/>
          <w:rFonts w:ascii="Times New Roman" w:eastAsia="Tekto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Dichiarazioni avvalimento ex art. 89 </w:t>
      </w:r>
      <w:proofErr w:type="spellStart"/>
      <w:r w:rsidRPr="00545C67">
        <w:rPr>
          <w:rStyle w:val="Enfasigrassetto"/>
          <w:rFonts w:ascii="Times New Roman" w:eastAsia="Tekton" w:hAnsi="Times New Roman"/>
          <w:b w:val="0"/>
          <w:bCs w:val="0"/>
          <w:color w:val="000000"/>
          <w:sz w:val="28"/>
          <w:szCs w:val="28"/>
          <w:shd w:val="clear" w:color="auto" w:fill="FFFFFF"/>
        </w:rPr>
        <w:t>D.Lgs.</w:t>
      </w:r>
      <w:proofErr w:type="spellEnd"/>
      <w:r w:rsidRPr="00545C67">
        <w:rPr>
          <w:rStyle w:val="Enfasigrassetto"/>
          <w:rFonts w:ascii="Times New Roman" w:eastAsia="Tekto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545C67">
        <w:rPr>
          <w:rStyle w:val="Enfasigrassetto"/>
          <w:rFonts w:ascii="Times New Roman" w:eastAsia="Tekton" w:hAnsi="Times New Roman"/>
          <w:b w:val="0"/>
          <w:bCs w:val="0"/>
          <w:color w:val="000000"/>
          <w:sz w:val="28"/>
          <w:szCs w:val="28"/>
          <w:shd w:val="clear" w:color="auto" w:fill="FFFFFF"/>
          <w:lang w:val="it-IT"/>
        </w:rPr>
        <w:t>n</w:t>
      </w:r>
      <w:r w:rsidRPr="00545C67">
        <w:rPr>
          <w:rStyle w:val="Enfasigrassetto"/>
          <w:rFonts w:ascii="Times New Roman" w:eastAsia="Tekton" w:hAnsi="Times New Roman"/>
          <w:b w:val="0"/>
          <w:bCs w:val="0"/>
          <w:color w:val="000000"/>
          <w:sz w:val="28"/>
          <w:szCs w:val="28"/>
          <w:shd w:val="clear" w:color="auto" w:fill="FFFFFF"/>
        </w:rPr>
        <w:t>. 50</w:t>
      </w:r>
      <w:r w:rsidRPr="00545C67">
        <w:rPr>
          <w:rStyle w:val="Enfasigrassetto"/>
          <w:rFonts w:ascii="Times New Roman" w:eastAsia="Tekton" w:hAnsi="Times New Roman"/>
          <w:b w:val="0"/>
          <w:bCs w:val="0"/>
          <w:color w:val="000000"/>
          <w:sz w:val="28"/>
          <w:szCs w:val="28"/>
          <w:shd w:val="clear" w:color="auto" w:fill="FFFFFF"/>
          <w:lang w:val="it-IT"/>
        </w:rPr>
        <w:t>/2016</w:t>
      </w:r>
    </w:p>
    <w:p w14:paraId="4688F176" w14:textId="77777777" w:rsidR="00844343" w:rsidRPr="00C010DA" w:rsidRDefault="00844343" w:rsidP="004601EF">
      <w:pPr>
        <w:pStyle w:val="Corpotesto"/>
        <w:rPr>
          <w:rStyle w:val="Enfasigrassetto"/>
          <w:rFonts w:ascii="Times New Roman" w:eastAsia="Tekton" w:hAnsi="Times New Roman"/>
          <w:color w:val="000000"/>
          <w:u w:val="single"/>
          <w:shd w:val="clear" w:color="auto" w:fill="FFFFFF"/>
        </w:rPr>
      </w:pPr>
    </w:p>
    <w:p w14:paraId="295BB0BE" w14:textId="020C234A" w:rsidR="00935084" w:rsidRPr="0024307A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Il sottoscritto ____________________________________________________________________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_________________</w:t>
      </w:r>
    </w:p>
    <w:p w14:paraId="3D9824BE" w14:textId="65E2DC33" w:rsidR="00935084" w:rsidRPr="0024307A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Legale Rappresentante / Procuratore del concorrente ____________________________________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__________________</w:t>
      </w:r>
    </w:p>
    <w:p w14:paraId="10C65DF3" w14:textId="4702F700" w:rsidR="00935084" w:rsidRPr="008966F7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sede legale in: Via ________________________________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_______________________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Comune ___________________</w:t>
      </w:r>
    </w:p>
    <w:p w14:paraId="48B44067" w14:textId="4443FEDE" w:rsidR="00935084" w:rsidRPr="0024307A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C.A.P.________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 xml:space="preserve">_____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Codice Fiscale n. 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Partita I.V.A. n._____________________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</w:t>
      </w:r>
    </w:p>
    <w:p w14:paraId="087E6189" w14:textId="77777777" w:rsidR="0024307A" w:rsidRDefault="0024307A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</w:p>
    <w:p w14:paraId="58F25172" w14:textId="10A797FC" w:rsidR="00935084" w:rsidRPr="008966F7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ai sensi degli artt. 46 e 47 del d.P.R. 28.12.2000, n. 445, consapevole del fatto che, in caso di mendace</w:t>
      </w:r>
      <w:r w:rsidR="008966F7"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dichiarazione saranno applicate nei suoi riguardi, ai sensi dell’art. 76 dello stesso decreto, le sanzioni</w:t>
      </w:r>
      <w:r w:rsidR="008966F7"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previste dal codice penale e dalle leggi speciali in materia di falsità negli atti e dichiarazioni mendaci,</w:t>
      </w:r>
      <w:r w:rsidR="008966F7"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oltre alle conseguenze amministrative previste per le procedure concernenti gli appalti pubblici,</w:t>
      </w:r>
    </w:p>
    <w:p w14:paraId="1193CED2" w14:textId="77777777" w:rsidR="008966F7" w:rsidRPr="008966F7" w:rsidRDefault="008966F7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</w:p>
    <w:p w14:paraId="632B6ED5" w14:textId="6E7205BC" w:rsidR="00935084" w:rsidRPr="004601EF" w:rsidRDefault="00935084" w:rsidP="00E97030">
      <w:pPr>
        <w:pStyle w:val="Corpotesto"/>
        <w:jc w:val="center"/>
        <w:rPr>
          <w:rStyle w:val="Enfasigrassetto"/>
          <w:rFonts w:ascii="Times New Roman" w:eastAsia="Tekton" w:hAnsi="Times New Roman"/>
          <w:color w:val="000000"/>
          <w:sz w:val="28"/>
          <w:szCs w:val="28"/>
          <w:shd w:val="clear" w:color="auto" w:fill="FFFFFF"/>
        </w:rPr>
      </w:pPr>
      <w:r w:rsidRPr="004601EF">
        <w:rPr>
          <w:rStyle w:val="Enfasigrassetto"/>
          <w:rFonts w:ascii="Times New Roman" w:eastAsia="Tekton" w:hAnsi="Times New Roman"/>
          <w:color w:val="000000"/>
          <w:sz w:val="28"/>
          <w:szCs w:val="28"/>
          <w:shd w:val="clear" w:color="auto" w:fill="FFFFFF"/>
        </w:rPr>
        <w:t>DICHIARA SOTTO LA PROPRIA RESPONSABILITÀ</w:t>
      </w:r>
    </w:p>
    <w:p w14:paraId="2752E706" w14:textId="77777777" w:rsidR="008966F7" w:rsidRPr="008966F7" w:rsidRDefault="008966F7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</w:p>
    <w:p w14:paraId="6D998327" w14:textId="631A3DE9" w:rsidR="00935084" w:rsidRPr="008966F7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44343">
        <w:rPr>
          <w:rStyle w:val="Enfasigrassetto"/>
          <w:rFonts w:ascii="Times New Roman" w:eastAsia="Tekton" w:hAnsi="Times New Roman"/>
          <w:color w:val="000000"/>
          <w:shd w:val="clear" w:color="auto" w:fill="FFFFFF"/>
        </w:rPr>
        <w:t>A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. che il concorrente, al fine di soddisfare i requisiti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di partecipazione prescritti nella legge di gara si avvale, alle condizioni e nei limiti previsti all’art. 89 del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D. Lgs. n. 50/2016, del soggetto di seguito specificato</w:t>
      </w:r>
      <w:r w:rsidR="0008676F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 xml:space="preserve"> (punto C);</w:t>
      </w:r>
    </w:p>
    <w:p w14:paraId="380740E5" w14:textId="0CE4C90E" w:rsidR="0024307A" w:rsidRDefault="00935084" w:rsidP="00545C6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44343">
        <w:rPr>
          <w:rStyle w:val="Enfasigrassetto"/>
          <w:rFonts w:ascii="Times New Roman" w:eastAsia="Tekton" w:hAnsi="Times New Roman"/>
          <w:color w:val="000000"/>
          <w:shd w:val="clear" w:color="auto" w:fill="FFFFFF"/>
        </w:rPr>
        <w:t>B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. che i requisiti di capacità economico-finanziaria e/o tecnico-professionale prescritti dal bando di gara di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cui il concorrente si avvale per poter essere ammesso alla gara sono i seguenti:</w:t>
      </w:r>
    </w:p>
    <w:p w14:paraId="710A8F5D" w14:textId="70639991" w:rsidR="00935084" w:rsidRPr="008966F7" w:rsidRDefault="00935084" w:rsidP="0024307A">
      <w:pPr>
        <w:pStyle w:val="Corpotesto"/>
        <w:ind w:firstLine="708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1. ____________________________________________________________ ;</w:t>
      </w:r>
    </w:p>
    <w:p w14:paraId="33FC4804" w14:textId="77777777" w:rsidR="0024307A" w:rsidRDefault="0024307A" w:rsidP="0024307A">
      <w:pPr>
        <w:pStyle w:val="Corpotesto"/>
        <w:ind w:firstLine="708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</w:p>
    <w:p w14:paraId="091E4B81" w14:textId="4001E7F7" w:rsidR="00AE2ECD" w:rsidRPr="008966F7" w:rsidRDefault="00935084" w:rsidP="00545C67">
      <w:pPr>
        <w:pStyle w:val="Corpotesto"/>
        <w:ind w:firstLine="708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2. _____________________________________________________________;</w:t>
      </w:r>
    </w:p>
    <w:p w14:paraId="31BA5101" w14:textId="77777777" w:rsidR="00935084" w:rsidRPr="008966F7" w:rsidRDefault="00935084" w:rsidP="004601EF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44343">
        <w:rPr>
          <w:rStyle w:val="Enfasigrassetto"/>
          <w:rFonts w:ascii="Times New Roman" w:eastAsia="Tekton" w:hAnsi="Times New Roman"/>
          <w:color w:val="000000"/>
          <w:shd w:val="clear" w:color="auto" w:fill="FFFFFF"/>
        </w:rPr>
        <w:t>C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. che le generalità del soggetto ausiliario di cui si avvale per i requisiti di capacità economico-finanziaria</w:t>
      </w:r>
    </w:p>
    <w:p w14:paraId="53C25274" w14:textId="77777777" w:rsidR="00935084" w:rsidRPr="008966F7" w:rsidRDefault="00935084" w:rsidP="004601EF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e/o tecnico-professionale da questo posseduti e messi a disposizione a proprio favore, sono le seguenti:</w:t>
      </w:r>
    </w:p>
    <w:p w14:paraId="60E203BB" w14:textId="2EEF6782" w:rsidR="00935084" w:rsidRPr="0024307A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Impresa ___________________________________________________________________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______________________</w:t>
      </w:r>
    </w:p>
    <w:p w14:paraId="59B603BC" w14:textId="31DE0BDD" w:rsidR="00935084" w:rsidRPr="0024307A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Legale Rappresentante________________________________________________________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______________________</w:t>
      </w:r>
    </w:p>
    <w:p w14:paraId="2749F08C" w14:textId="6BE0DBF2" w:rsidR="00935084" w:rsidRPr="0024307A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Sede legale in: Via ______________________________ Comune __________________ C.A.P.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____________________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Codice Fiscale n. _______________________ Partita I.V.A. n.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_____________________;</w:t>
      </w:r>
    </w:p>
    <w:p w14:paraId="1D86EC36" w14:textId="227693B0" w:rsidR="0024307A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iscritta nel Registro delle Imprese istituito presso la Camera di Commercio, Industria, Artigianato e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Agricoltura di_____________________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al n._________________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______________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in data _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>_____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________________;</w:t>
      </w:r>
    </w:p>
    <w:p w14:paraId="3A0C8205" w14:textId="77777777" w:rsidR="00545C67" w:rsidRDefault="00545C67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</w:p>
    <w:p w14:paraId="0FA09BE3" w14:textId="4B73BC5D" w:rsidR="006F3650" w:rsidRDefault="00935084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  <w:r w:rsidRPr="00844343">
        <w:rPr>
          <w:rStyle w:val="Enfasigrassetto"/>
          <w:rFonts w:ascii="Times New Roman" w:eastAsia="Tekton" w:hAnsi="Times New Roman"/>
          <w:color w:val="000000"/>
          <w:shd w:val="clear" w:color="auto" w:fill="FFFFFF"/>
        </w:rPr>
        <w:t>D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. ai sensi dell’art. 89, comma 1, ultimo periodo, del </w:t>
      </w:r>
      <w:r w:rsidR="00AE2ECD"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D.lgs.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n. 50/2016 </w:t>
      </w:r>
      <w:r w:rsidRPr="00AE2ECD">
        <w:rPr>
          <w:rStyle w:val="Enfasigrassetto"/>
          <w:rFonts w:ascii="Times New Roman" w:eastAsia="Tekton" w:hAnsi="Times New Roman"/>
          <w:b w:val="0"/>
          <w:bCs w:val="0"/>
          <w:color w:val="000000"/>
          <w:u w:val="single"/>
          <w:shd w:val="clear" w:color="auto" w:fill="FFFFFF"/>
        </w:rPr>
        <w:t xml:space="preserve">allega </w:t>
      </w:r>
      <w:r w:rsidR="002C7EC3">
        <w:rPr>
          <w:rStyle w:val="Enfasigrassetto"/>
          <w:rFonts w:ascii="Times New Roman" w:eastAsia="Tekton" w:hAnsi="Times New Roman"/>
          <w:b w:val="0"/>
          <w:bCs w:val="0"/>
          <w:color w:val="000000"/>
          <w:u w:val="single"/>
          <w:shd w:val="clear" w:color="auto" w:fill="FFFFFF"/>
          <w:lang w:val="it-IT"/>
        </w:rPr>
        <w:t>copia</w:t>
      </w:r>
      <w:r w:rsidRPr="00AE2ECD">
        <w:rPr>
          <w:rStyle w:val="Enfasigrassetto"/>
          <w:rFonts w:ascii="Times New Roman" w:eastAsia="Tekton" w:hAnsi="Times New Roman"/>
          <w:b w:val="0"/>
          <w:bCs w:val="0"/>
          <w:color w:val="000000"/>
          <w:u w:val="single"/>
          <w:shd w:val="clear" w:color="auto" w:fill="FFFFFF"/>
        </w:rPr>
        <w:t xml:space="preserve"> del</w:t>
      </w:r>
      <w:r w:rsidR="0024307A" w:rsidRPr="00AE2ECD">
        <w:rPr>
          <w:rStyle w:val="Enfasigrassetto"/>
          <w:rFonts w:ascii="Times New Roman" w:eastAsia="Tekton" w:hAnsi="Times New Roman"/>
          <w:b w:val="0"/>
          <w:bCs w:val="0"/>
          <w:color w:val="000000"/>
          <w:u w:val="single"/>
          <w:shd w:val="clear" w:color="auto" w:fill="FFFFFF"/>
          <w:lang w:val="it-IT"/>
        </w:rPr>
        <w:t xml:space="preserve"> </w:t>
      </w:r>
      <w:r w:rsidRPr="00AE2ECD">
        <w:rPr>
          <w:rStyle w:val="Enfasigrassetto"/>
          <w:rFonts w:ascii="Times New Roman" w:eastAsia="Tekton" w:hAnsi="Times New Roman"/>
          <w:b w:val="0"/>
          <w:bCs w:val="0"/>
          <w:color w:val="000000"/>
          <w:u w:val="single"/>
          <w:shd w:val="clear" w:color="auto" w:fill="FFFFFF"/>
        </w:rPr>
        <w:t>contratto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 xml:space="preserve"> in virtù del quale l’impresa ausiliaria si obbliga nei confronti di Codesto concorrente a fornire i</w:t>
      </w:r>
      <w:r w:rsidR="0024307A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  <w:lang w:val="it-IT"/>
        </w:rPr>
        <w:t xml:space="preserve"> </w:t>
      </w:r>
      <w:r w:rsidRPr="008966F7"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  <w:t>requisiti sopra dichiarati e a mettere le risorse necessarie per tutta la durata dell’appalto;</w:t>
      </w:r>
    </w:p>
    <w:p w14:paraId="29DEC11E" w14:textId="77777777" w:rsidR="00844343" w:rsidRDefault="00844343" w:rsidP="00844343">
      <w:pPr>
        <w:pStyle w:val="Corpodeltesto22"/>
        <w:tabs>
          <w:tab w:val="left" w:pos="709"/>
        </w:tabs>
        <w:spacing w:after="0"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1A3652D" w14:textId="4257E803" w:rsidR="00844343" w:rsidRDefault="00844343" w:rsidP="00844343">
      <w:pPr>
        <w:tabs>
          <w:tab w:val="center" w:pos="1701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__________________________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Firma</w:t>
      </w:r>
    </w:p>
    <w:p w14:paraId="546D61E9" w14:textId="7B0ADD9E" w:rsidR="00844343" w:rsidRDefault="00844343" w:rsidP="00844343">
      <w:pPr>
        <w:tabs>
          <w:tab w:val="center" w:pos="1701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Luogo e data</w:t>
      </w:r>
    </w:p>
    <w:p w14:paraId="03521D70" w14:textId="77777777" w:rsidR="00844343" w:rsidRDefault="00844343" w:rsidP="00844343">
      <w:pPr>
        <w:pStyle w:val="Corpodeltesto22"/>
        <w:tabs>
          <w:tab w:val="left" w:pos="0"/>
        </w:tabs>
        <w:spacing w:after="0" w:line="300" w:lineRule="exact"/>
        <w:jc w:val="both"/>
      </w:pPr>
    </w:p>
    <w:p w14:paraId="306C8C74" w14:textId="4F5515A7" w:rsidR="00844343" w:rsidRDefault="00844343" w:rsidP="008966F7">
      <w:pPr>
        <w:pStyle w:val="Corpotesto"/>
        <w:jc w:val="both"/>
        <w:rPr>
          <w:rStyle w:val="Enfasigrassetto"/>
          <w:rFonts w:ascii="Times New Roman" w:eastAsia="Tekton" w:hAnsi="Times New Roman"/>
          <w:b w:val="0"/>
          <w:bCs w:val="0"/>
          <w:color w:val="000000"/>
          <w:shd w:val="clear" w:color="auto" w:fill="FFFFFF"/>
        </w:rPr>
      </w:pPr>
    </w:p>
    <w:p w14:paraId="0A7B6D52" w14:textId="4000609D" w:rsidR="005256B8" w:rsidRPr="00844343" w:rsidRDefault="005256B8" w:rsidP="00844343">
      <w:pPr>
        <w:rPr>
          <w:rStyle w:val="Enfasigrassetto"/>
          <w:rFonts w:ascii="Times New Roman" w:eastAsia="Tekton" w:hAnsi="Times New Roman" w:cs="Times New Roman"/>
          <w:b w:val="0"/>
          <w:bCs w:val="0"/>
          <w:color w:val="000000"/>
          <w:kern w:val="2"/>
          <w:sz w:val="20"/>
          <w:szCs w:val="20"/>
          <w:highlight w:val="yellow"/>
          <w:shd w:val="clear" w:color="auto" w:fill="FFFFFF"/>
          <w:lang w:val="x-none" w:eastAsia="zh-CN"/>
        </w:rPr>
      </w:pPr>
    </w:p>
    <w:sectPr w:rsidR="005256B8" w:rsidRPr="00844343" w:rsidSect="0084434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605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5C"/>
    <w:rsid w:val="0008676F"/>
    <w:rsid w:val="000C5A5F"/>
    <w:rsid w:val="000D5A14"/>
    <w:rsid w:val="001D555C"/>
    <w:rsid w:val="00202558"/>
    <w:rsid w:val="00232C27"/>
    <w:rsid w:val="0024307A"/>
    <w:rsid w:val="002C7EC3"/>
    <w:rsid w:val="004601EF"/>
    <w:rsid w:val="005256B8"/>
    <w:rsid w:val="00545C67"/>
    <w:rsid w:val="006F3650"/>
    <w:rsid w:val="00844343"/>
    <w:rsid w:val="008966F7"/>
    <w:rsid w:val="00907122"/>
    <w:rsid w:val="00935084"/>
    <w:rsid w:val="00AE2ECD"/>
    <w:rsid w:val="00C010DA"/>
    <w:rsid w:val="00DB7969"/>
    <w:rsid w:val="00E75BA8"/>
    <w:rsid w:val="00E97030"/>
    <w:rsid w:val="00E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CD05"/>
  <w15:chartTrackingRefBased/>
  <w15:docId w15:val="{89EF52A9-1608-4511-859D-63CD749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Corpotesto"/>
    <w:link w:val="Titolo3Carattere"/>
    <w:qFormat/>
    <w:rsid w:val="00AE2ECD"/>
    <w:pPr>
      <w:keepNext/>
      <w:numPr>
        <w:ilvl w:val="2"/>
        <w:numId w:val="1"/>
      </w:numPr>
      <w:suppressAutoHyphens/>
      <w:spacing w:before="140" w:after="120" w:line="240" w:lineRule="auto"/>
      <w:jc w:val="center"/>
      <w:outlineLvl w:val="2"/>
    </w:pPr>
    <w:rPr>
      <w:rFonts w:ascii="Arial" w:eastAsia="Microsoft YaHei" w:hAnsi="Arial" w:cs="Mangal"/>
      <w:b/>
      <w:bCs/>
      <w:kern w:val="2"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966F7"/>
    <w:rPr>
      <w:b/>
      <w:bCs/>
    </w:rPr>
  </w:style>
  <w:style w:type="paragraph" w:styleId="Corpotesto">
    <w:name w:val="Body Text"/>
    <w:basedOn w:val="Normale"/>
    <w:link w:val="CorpotestoCarattere"/>
    <w:rsid w:val="008966F7"/>
    <w:pPr>
      <w:suppressAutoHyphens/>
      <w:spacing w:after="120" w:line="240" w:lineRule="auto"/>
    </w:pPr>
    <w:rPr>
      <w:rFonts w:ascii="Century Gothic" w:eastAsia="Times New Roman" w:hAnsi="Century Gothic" w:cs="Times New Roman"/>
      <w:kern w:val="2"/>
      <w:sz w:val="20"/>
      <w:szCs w:val="20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8966F7"/>
    <w:rPr>
      <w:rFonts w:ascii="Century Gothic" w:eastAsia="Times New Roman" w:hAnsi="Century Gothic" w:cs="Times New Roman"/>
      <w:kern w:val="2"/>
      <w:sz w:val="20"/>
      <w:szCs w:val="20"/>
      <w:lang w:val="x-none" w:eastAsia="zh-CN"/>
    </w:rPr>
  </w:style>
  <w:style w:type="paragraph" w:customStyle="1" w:styleId="Corpodeltesto22">
    <w:name w:val="Corpo del testo 22"/>
    <w:basedOn w:val="Normale"/>
    <w:rsid w:val="00844343"/>
    <w:pPr>
      <w:suppressAutoHyphens/>
      <w:spacing w:after="120" w:line="480" w:lineRule="auto"/>
    </w:pPr>
    <w:rPr>
      <w:rFonts w:ascii="Century Gothic" w:eastAsia="Times New Roman" w:hAnsi="Century Gothic" w:cs="Century Gothic"/>
      <w:kern w:val="2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844343"/>
    <w:pPr>
      <w:suppressAutoHyphens/>
      <w:spacing w:after="0" w:line="240" w:lineRule="auto"/>
      <w:ind w:left="708"/>
    </w:pPr>
    <w:rPr>
      <w:rFonts w:ascii="Century Gothic" w:eastAsia="Times New Roman" w:hAnsi="Century Gothic" w:cs="Century Gothic"/>
      <w:kern w:val="2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AE2ECD"/>
    <w:rPr>
      <w:rFonts w:ascii="Arial" w:eastAsia="Microsoft YaHei" w:hAnsi="Arial" w:cs="Mangal"/>
      <w:b/>
      <w:bCs/>
      <w:kern w:val="2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Colabianchi</dc:creator>
  <cp:keywords/>
  <dc:description/>
  <cp:lastModifiedBy>Emanuela Ferrini</cp:lastModifiedBy>
  <cp:revision>17</cp:revision>
  <dcterms:created xsi:type="dcterms:W3CDTF">2022-08-03T13:54:00Z</dcterms:created>
  <dcterms:modified xsi:type="dcterms:W3CDTF">2022-11-15T14:11:00Z</dcterms:modified>
</cp:coreProperties>
</file>