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89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756"/>
        <w:gridCol w:w="2424"/>
        <w:gridCol w:w="2807"/>
      </w:tblGrid>
      <w:tr w:rsidR="00F21541" w:rsidRPr="00BD7B1E" w14:paraId="285A7007" w14:textId="77777777" w:rsidTr="00172674">
        <w:trPr>
          <w:trHeight w:val="992"/>
          <w:jc w:val="center"/>
        </w:trPr>
        <w:tc>
          <w:tcPr>
            <w:tcW w:w="1560" w:type="pct"/>
            <w:vAlign w:val="center"/>
          </w:tcPr>
          <w:p w14:paraId="0CB9E55D" w14:textId="4E71E8D4" w:rsidR="00F21541" w:rsidRPr="00BD7B1E" w:rsidRDefault="00F21541" w:rsidP="00F2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7" w:type="pct"/>
            <w:vAlign w:val="center"/>
          </w:tcPr>
          <w:p w14:paraId="52A0DCCD" w14:textId="77777777" w:rsidR="00F21541" w:rsidRPr="00BD7B1E" w:rsidRDefault="00F21541" w:rsidP="0017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00439146" w14:textId="77777777" w:rsidR="00F21541" w:rsidRPr="00BD7B1E" w:rsidRDefault="00F21541" w:rsidP="00172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vAlign w:val="center"/>
          </w:tcPr>
          <w:p w14:paraId="3B28D404" w14:textId="77A79294" w:rsidR="00F21541" w:rsidRPr="00BD7B1E" w:rsidRDefault="00F21541" w:rsidP="00F2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ALLEGATO 1</w:t>
            </w:r>
          </w:p>
        </w:tc>
      </w:tr>
    </w:tbl>
    <w:p w14:paraId="308884DA" w14:textId="0B2E305E" w:rsidR="00F21541" w:rsidRPr="00F21541" w:rsidRDefault="00F21541" w:rsidP="00F21541">
      <w:pPr>
        <w:pStyle w:val="Default"/>
        <w:jc w:val="both"/>
        <w:rPr>
          <w:b/>
        </w:rPr>
      </w:pPr>
      <w:r w:rsidRPr="00F21541">
        <w:rPr>
          <w:b/>
        </w:rPr>
        <w:t xml:space="preserve">Short list di esperti per l’espletamento delle attività di assistenza tecnica all’Ufficio Speciale per la Ricostruzione dei Comuni del Cratere - </w:t>
      </w:r>
      <w:r w:rsidR="00C924ED">
        <w:rPr>
          <w:b/>
          <w:bCs/>
        </w:rPr>
        <w:t>MANIFESTAZIONE DI INTERESSE.</w:t>
      </w:r>
    </w:p>
    <w:p w14:paraId="005D5D8A" w14:textId="77777777" w:rsidR="00F21541" w:rsidRPr="00F21541" w:rsidRDefault="00F21541" w:rsidP="00F21541">
      <w:pPr>
        <w:pStyle w:val="Default"/>
        <w:jc w:val="both"/>
      </w:pPr>
    </w:p>
    <w:p w14:paraId="18DA2F68" w14:textId="77777777" w:rsidR="00F21541" w:rsidRPr="00F21541" w:rsidRDefault="00F21541" w:rsidP="00F2154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541">
        <w:rPr>
          <w:rFonts w:ascii="Times New Roman" w:hAnsi="Times New Roman" w:cs="Times New Roman"/>
          <w:color w:val="000000"/>
          <w:sz w:val="24"/>
          <w:szCs w:val="24"/>
        </w:rPr>
        <w:t>Il/La sottoscritto/a   ______________________________      _______________________________</w:t>
      </w:r>
    </w:p>
    <w:p w14:paraId="05596C12" w14:textId="77777777" w:rsidR="00F21541" w:rsidRPr="00F21541" w:rsidRDefault="00F21541" w:rsidP="00F21541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5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(cognome) </w:t>
      </w:r>
      <w:r w:rsidRPr="00F215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(nome)</w:t>
      </w:r>
    </w:p>
    <w:p w14:paraId="5293B4BA" w14:textId="06023EA6" w:rsidR="00F21541" w:rsidRPr="00F21541" w:rsidRDefault="00F21541" w:rsidP="00F21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541">
        <w:rPr>
          <w:rFonts w:ascii="Times New Roman" w:hAnsi="Times New Roman" w:cs="Times New Roman"/>
          <w:color w:val="000000"/>
          <w:sz w:val="24"/>
          <w:szCs w:val="24"/>
        </w:rPr>
        <w:t>al fine di essere inserito nell’elenco esperti (</w:t>
      </w:r>
      <w:r w:rsidRPr="00F21541">
        <w:rPr>
          <w:rFonts w:ascii="Times New Roman" w:hAnsi="Times New Roman" w:cs="Times New Roman"/>
          <w:i/>
          <w:color w:val="000000"/>
          <w:sz w:val="24"/>
          <w:szCs w:val="24"/>
        </w:rPr>
        <w:t>short-list</w:t>
      </w:r>
      <w:r w:rsidRPr="00F21541">
        <w:rPr>
          <w:rFonts w:ascii="Times New Roman" w:hAnsi="Times New Roman" w:cs="Times New Roman"/>
          <w:color w:val="000000"/>
          <w:sz w:val="24"/>
          <w:szCs w:val="24"/>
        </w:rPr>
        <w:t xml:space="preserve">) dell’Ufficio Speciale per la ricostruzione dei comuni del cratere, manifesta il proprio interesse ed a tal fine, ai sensi e per gli effetti degli artt. 46 e 47 del D.P.R. 28 dicembre 2000, n. 445 e, consapevole delle sanzioni penali di cui all’art 76 del D.P.R. medesimo, in caso di dichiarazioni mendati, sotto la propria responsabilità e con finalità di autocertificazione, </w:t>
      </w:r>
    </w:p>
    <w:p w14:paraId="07892CD4" w14:textId="77777777" w:rsidR="00F21541" w:rsidRPr="00F21541" w:rsidRDefault="00F21541" w:rsidP="00F2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89843A" w14:textId="77777777" w:rsidR="00F21541" w:rsidRPr="00F21541" w:rsidRDefault="00F21541" w:rsidP="00F2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1541"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14:paraId="1AA27C4A" w14:textId="77777777" w:rsidR="00F21541" w:rsidRPr="00F21541" w:rsidRDefault="00F21541" w:rsidP="00F21541">
      <w:pPr>
        <w:pStyle w:val="Paragrafoelenco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541">
        <w:rPr>
          <w:rFonts w:ascii="Times New Roman" w:hAnsi="Times New Roman" w:cs="Times New Roman"/>
          <w:sz w:val="24"/>
          <w:szCs w:val="24"/>
        </w:rPr>
        <w:t xml:space="preserve">di chiamarsi _______________, nato/a </w:t>
      </w:r>
      <w:proofErr w:type="spellStart"/>
      <w:r w:rsidRPr="00F2154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21541">
        <w:rPr>
          <w:rFonts w:ascii="Times New Roman" w:hAnsi="Times New Roman" w:cs="Times New Roman"/>
          <w:sz w:val="24"/>
          <w:szCs w:val="24"/>
        </w:rPr>
        <w:t xml:space="preserve"> _________________residente in ____________, </w:t>
      </w:r>
      <w:proofErr w:type="spellStart"/>
      <w:r w:rsidRPr="00F21541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F21541">
        <w:rPr>
          <w:rFonts w:ascii="Times New Roman" w:hAnsi="Times New Roman" w:cs="Times New Roman"/>
          <w:sz w:val="24"/>
          <w:szCs w:val="24"/>
        </w:rPr>
        <w:t xml:space="preserve"> ______________________;</w:t>
      </w:r>
    </w:p>
    <w:p w14:paraId="6686E6D7" w14:textId="77777777" w:rsidR="00F21541" w:rsidRPr="00F21541" w:rsidRDefault="00F21541" w:rsidP="00F215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52BCA4" w14:textId="77777777" w:rsidR="00F21541" w:rsidRPr="00F21541" w:rsidRDefault="00F21541" w:rsidP="00F21541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41">
        <w:rPr>
          <w:rFonts w:ascii="Times New Roman" w:hAnsi="Times New Roman" w:cs="Times New Roman"/>
          <w:i/>
          <w:sz w:val="24"/>
          <w:szCs w:val="24"/>
        </w:rPr>
        <w:t>(barrare con una x)</w:t>
      </w:r>
    </w:p>
    <w:p w14:paraId="611BC70D" w14:textId="77777777" w:rsidR="00F21541" w:rsidRPr="00F21541" w:rsidRDefault="00F21541" w:rsidP="00F215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B03802" w14:textId="77777777" w:rsidR="00F21541" w:rsidRPr="00F21541" w:rsidRDefault="00F21541" w:rsidP="00F21541">
      <w:pPr>
        <w:pStyle w:val="Paragrafoelenco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41">
        <w:rPr>
          <w:rFonts w:ascii="Times New Roman" w:hAnsi="Times New Roman" w:cs="Times New Roman"/>
          <w:sz w:val="24"/>
          <w:szCs w:val="24"/>
        </w:rPr>
        <w:t>di essere cittadino italiano o cittadino di un Paese membro dell’Unione Europea;</w:t>
      </w:r>
    </w:p>
    <w:p w14:paraId="606168FC" w14:textId="77777777" w:rsidR="00F21541" w:rsidRPr="00F21541" w:rsidRDefault="00F21541" w:rsidP="00F21541">
      <w:pPr>
        <w:pStyle w:val="Paragrafoelenco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41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14:paraId="14057799" w14:textId="77777777" w:rsidR="00F21541" w:rsidRPr="00F21541" w:rsidRDefault="00F21541" w:rsidP="00F21541">
      <w:pPr>
        <w:pStyle w:val="Paragrafoelenco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41">
        <w:rPr>
          <w:rFonts w:ascii="Times New Roman" w:hAnsi="Times New Roman" w:cs="Times New Roman"/>
          <w:sz w:val="24"/>
          <w:szCs w:val="24"/>
        </w:rPr>
        <w:t>di non aver subito condanne penali e non avere procedimenti penali pendenti che abbiano comportato o che comportino, quale sanzione accessoria, l’incapacità di contrarre con la pubblica amministrazione;</w:t>
      </w:r>
    </w:p>
    <w:p w14:paraId="30C9F037" w14:textId="77777777" w:rsidR="00F21541" w:rsidRPr="00F21541" w:rsidRDefault="00F21541" w:rsidP="00F21541">
      <w:pPr>
        <w:pStyle w:val="Paragrafoelenco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41">
        <w:rPr>
          <w:rFonts w:ascii="Times New Roman" w:hAnsi="Times New Roman" w:cs="Times New Roman"/>
          <w:sz w:val="24"/>
          <w:szCs w:val="24"/>
        </w:rPr>
        <w:t>di non trovarsi in una delle situazioni di incompatibilità di cui al comma 11 dell’art. 67-quater del Decreto Legge 22 giugno 2012, n. 83 convertito in Legge 7 agosto 2012, n. 134;</w:t>
      </w:r>
    </w:p>
    <w:p w14:paraId="797B6A69" w14:textId="60B69AEE" w:rsidR="00CD4681" w:rsidRPr="00C924ED" w:rsidRDefault="0059068C" w:rsidP="00CD4681">
      <w:pPr>
        <w:pStyle w:val="Paragrafoelenco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r w:rsidR="00F21541" w:rsidRPr="00C924ED">
        <w:rPr>
          <w:rFonts w:ascii="Times New Roman" w:hAnsi="Times New Roman" w:cs="Times New Roman"/>
          <w:color w:val="000000" w:themeColor="text1"/>
          <w:sz w:val="24"/>
          <w:szCs w:val="24"/>
        </w:rPr>
        <w:t>non trovarsi in una delle cause di incompatibilità/</w:t>
      </w:r>
      <w:proofErr w:type="spellStart"/>
      <w:r w:rsidR="00F21541" w:rsidRPr="00C924ED">
        <w:rPr>
          <w:rFonts w:ascii="Times New Roman" w:hAnsi="Times New Roman" w:cs="Times New Roman"/>
          <w:color w:val="000000" w:themeColor="text1"/>
          <w:sz w:val="24"/>
          <w:szCs w:val="24"/>
        </w:rPr>
        <w:t>inconferibilità</w:t>
      </w:r>
      <w:proofErr w:type="spellEnd"/>
      <w:r w:rsidR="00F21541" w:rsidRPr="00C92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541" w:rsidRPr="00C924E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</w:t>
      </w:r>
      <w:r w:rsidR="00F21541" w:rsidRPr="00C92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</w:t>
      </w:r>
      <w:proofErr w:type="spellStart"/>
      <w:r w:rsidR="00F21541" w:rsidRPr="00C924ED">
        <w:rPr>
          <w:rFonts w:ascii="Times New Roman" w:hAnsi="Times New Roman" w:cs="Times New Roman"/>
          <w:color w:val="000000" w:themeColor="text1"/>
          <w:sz w:val="24"/>
          <w:szCs w:val="24"/>
        </w:rPr>
        <w:t>lgs</w:t>
      </w:r>
      <w:proofErr w:type="spellEnd"/>
      <w:r w:rsidR="00F21541" w:rsidRPr="00C92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 39 del 2013, nonché </w:t>
      </w:r>
      <w:r w:rsidR="00F21541" w:rsidRPr="00C924E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ex </w:t>
      </w:r>
      <w:r w:rsidR="00F21541" w:rsidRPr="00C92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53 del </w:t>
      </w:r>
      <w:proofErr w:type="spellStart"/>
      <w:r w:rsidR="00F21541" w:rsidRPr="00C924ED">
        <w:rPr>
          <w:rFonts w:ascii="Times New Roman" w:hAnsi="Times New Roman" w:cs="Times New Roman"/>
          <w:color w:val="000000" w:themeColor="text1"/>
          <w:sz w:val="24"/>
          <w:szCs w:val="24"/>
        </w:rPr>
        <w:t>D.lgs</w:t>
      </w:r>
      <w:proofErr w:type="spellEnd"/>
      <w:r w:rsidR="00F21541" w:rsidRPr="00C92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 165 del 2001;</w:t>
      </w:r>
    </w:p>
    <w:p w14:paraId="05F7AC3E" w14:textId="77777777" w:rsidR="00F21541" w:rsidRPr="00F21541" w:rsidRDefault="00F21541" w:rsidP="00F21541">
      <w:pPr>
        <w:pStyle w:val="Paragrafoelenco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4ED">
        <w:rPr>
          <w:rFonts w:ascii="Times New Roman" w:hAnsi="Times New Roman" w:cs="Times New Roman"/>
          <w:sz w:val="24"/>
          <w:szCs w:val="24"/>
        </w:rPr>
        <w:t>l’assenza delle cause di esclusione di cui all’art. 6 del</w:t>
      </w:r>
      <w:r w:rsidRPr="00F21541">
        <w:rPr>
          <w:rFonts w:ascii="Times New Roman" w:hAnsi="Times New Roman" w:cs="Times New Roman"/>
          <w:sz w:val="24"/>
          <w:szCs w:val="24"/>
        </w:rPr>
        <w:t xml:space="preserve"> D.L. 90 del 2014, convertito in Legge 114 del 2014;</w:t>
      </w:r>
    </w:p>
    <w:p w14:paraId="09978671" w14:textId="77777777" w:rsidR="00F21541" w:rsidRPr="00F21541" w:rsidRDefault="00F21541" w:rsidP="00F21541">
      <w:pPr>
        <w:pStyle w:val="Paragrafoelenco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41">
        <w:rPr>
          <w:rFonts w:ascii="Times New Roman" w:hAnsi="Times New Roman" w:cs="Times New Roman"/>
          <w:sz w:val="24"/>
          <w:szCs w:val="24"/>
        </w:rPr>
        <w:t>di non trovarsi in alcun modo in condizione di conflitto di interessi nei confronti dell’Ufficio Speciale, ivi comprese le articolazioni denominate Sportelli;</w:t>
      </w:r>
    </w:p>
    <w:p w14:paraId="0EEE9F43" w14:textId="1F2A1822" w:rsidR="00F21541" w:rsidRPr="00F21541" w:rsidRDefault="00F21541" w:rsidP="00F21541">
      <w:pPr>
        <w:pStyle w:val="Paragrafoelenco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41">
        <w:rPr>
          <w:rFonts w:ascii="Times New Roman" w:hAnsi="Times New Roman" w:cs="Times New Roman"/>
          <w:sz w:val="24"/>
          <w:szCs w:val="24"/>
        </w:rPr>
        <w:t xml:space="preserve">di possedere i requisiti professionali richiesti all’art. 1 dell’Avviso come peraltro indicati nell’allegato </w:t>
      </w:r>
      <w:r w:rsidRPr="00C924ED">
        <w:rPr>
          <w:rFonts w:ascii="Times New Roman" w:hAnsi="Times New Roman" w:cs="Times New Roman"/>
          <w:i/>
          <w:sz w:val="24"/>
          <w:szCs w:val="24"/>
        </w:rPr>
        <w:t>curriculum</w:t>
      </w:r>
      <w:r w:rsidRPr="00F21541">
        <w:rPr>
          <w:rFonts w:ascii="Times New Roman" w:hAnsi="Times New Roman" w:cs="Times New Roman"/>
          <w:sz w:val="24"/>
          <w:szCs w:val="24"/>
        </w:rPr>
        <w:t xml:space="preserve"> professionale e nella sintetica descrizione sulle esperienze professionali;</w:t>
      </w:r>
    </w:p>
    <w:p w14:paraId="73608FF3" w14:textId="7F8D7574" w:rsidR="00F21541" w:rsidRDefault="00F21541" w:rsidP="00F21541">
      <w:pPr>
        <w:pStyle w:val="Paragrafoelenco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41">
        <w:rPr>
          <w:rFonts w:ascii="Times New Roman" w:hAnsi="Times New Roman" w:cs="Times New Roman"/>
          <w:sz w:val="24"/>
          <w:szCs w:val="24"/>
        </w:rPr>
        <w:t xml:space="preserve">di prestare formale e pieno consenso al trattamento dei dati ai sensi del d.lgs. n. 196 del 2013 e </w:t>
      </w:r>
      <w:r w:rsidRPr="00F21541">
        <w:rPr>
          <w:rFonts w:ascii="Times New Roman" w:hAnsi="Times New Roman" w:cs="Times New Roman"/>
          <w:i/>
          <w:sz w:val="24"/>
          <w:szCs w:val="24"/>
        </w:rPr>
        <w:t>ss.mm</w:t>
      </w:r>
      <w:r w:rsidRPr="00F21541">
        <w:rPr>
          <w:rFonts w:ascii="Times New Roman" w:hAnsi="Times New Roman" w:cs="Times New Roman"/>
          <w:sz w:val="24"/>
          <w:szCs w:val="24"/>
        </w:rPr>
        <w:t xml:space="preserve">. e </w:t>
      </w:r>
      <w:r w:rsidRPr="00F21541">
        <w:rPr>
          <w:rFonts w:ascii="Times New Roman" w:hAnsi="Times New Roman" w:cs="Times New Roman"/>
          <w:i/>
          <w:sz w:val="24"/>
          <w:szCs w:val="24"/>
        </w:rPr>
        <w:t>ii.</w:t>
      </w:r>
      <w:r w:rsidRPr="00F21541">
        <w:rPr>
          <w:rFonts w:ascii="Times New Roman" w:hAnsi="Times New Roman" w:cs="Times New Roman"/>
          <w:sz w:val="24"/>
          <w:szCs w:val="24"/>
        </w:rPr>
        <w:t>;</w:t>
      </w:r>
    </w:p>
    <w:p w14:paraId="70DFDD92" w14:textId="45DC20E9" w:rsidR="00CD4681" w:rsidRDefault="00CD4681" w:rsidP="00CD46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A88F2" w14:textId="3AEBD33F" w:rsidR="00CD4681" w:rsidRPr="00CD4681" w:rsidRDefault="00CD4681" w:rsidP="00CD4681">
      <w:pPr>
        <w:pStyle w:val="Paragrafoelenco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>di voler ricevere ogni comunicazioni al seguente indirizzo di posta elettronica certificata __________________ (</w:t>
      </w:r>
      <w:r w:rsidRPr="007305D9">
        <w:rPr>
          <w:rFonts w:ascii="Times New Roman" w:hAnsi="Times New Roman" w:cs="Times New Roman"/>
          <w:i/>
          <w:sz w:val="24"/>
          <w:szCs w:val="24"/>
        </w:rPr>
        <w:t xml:space="preserve">inserire indirizzo </w:t>
      </w:r>
      <w:proofErr w:type="spellStart"/>
      <w:r w:rsidRPr="007305D9">
        <w:rPr>
          <w:rFonts w:ascii="Times New Roman" w:hAnsi="Times New Roman" w:cs="Times New Roman"/>
          <w:i/>
          <w:sz w:val="24"/>
          <w:szCs w:val="24"/>
        </w:rPr>
        <w:t>pec</w:t>
      </w:r>
      <w:proofErr w:type="spellEnd"/>
      <w:r w:rsidR="00A72476">
        <w:rPr>
          <w:rFonts w:ascii="Times New Roman" w:hAnsi="Times New Roman" w:cs="Times New Roman"/>
          <w:sz w:val="24"/>
          <w:szCs w:val="24"/>
        </w:rPr>
        <w:t>) al quale dichiara di voler ric</w:t>
      </w:r>
      <w:r w:rsidRPr="007305D9">
        <w:rPr>
          <w:rFonts w:ascii="Times New Roman" w:hAnsi="Times New Roman" w:cs="Times New Roman"/>
          <w:sz w:val="24"/>
          <w:szCs w:val="24"/>
        </w:rPr>
        <w:t xml:space="preserve">edere tutte le </w:t>
      </w:r>
      <w:r w:rsidRPr="00CD4681">
        <w:rPr>
          <w:rFonts w:ascii="Times New Roman" w:hAnsi="Times New Roman" w:cs="Times New Roman"/>
          <w:sz w:val="24"/>
          <w:szCs w:val="24"/>
        </w:rPr>
        <w:t>comunicazioni relative alla presente manifestazione.</w:t>
      </w:r>
    </w:p>
    <w:p w14:paraId="4AF47E43" w14:textId="77777777" w:rsidR="00CD4681" w:rsidRPr="00CD4681" w:rsidRDefault="00CD4681" w:rsidP="00CD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9C9BB8" w14:textId="77777777" w:rsidR="00CD4681" w:rsidRPr="00CD4681" w:rsidRDefault="00CD4681" w:rsidP="00CD46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0EB158" w14:textId="77777777" w:rsidR="00CD4681" w:rsidRPr="00CD4681" w:rsidRDefault="00CD4681" w:rsidP="00CD46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681">
        <w:rPr>
          <w:rFonts w:ascii="Times New Roman" w:hAnsi="Times New Roman" w:cs="Times New Roman"/>
          <w:b/>
          <w:color w:val="000000"/>
          <w:sz w:val="24"/>
          <w:szCs w:val="24"/>
        </w:rPr>
        <w:t>Allega:</w:t>
      </w:r>
    </w:p>
    <w:p w14:paraId="73D20074" w14:textId="6A06A099" w:rsidR="00C924ED" w:rsidRPr="00C924ED" w:rsidRDefault="00CD4681" w:rsidP="00C924ED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681">
        <w:rPr>
          <w:rFonts w:ascii="Times New Roman" w:hAnsi="Times New Roman" w:cs="Times New Roman"/>
          <w:sz w:val="24"/>
          <w:szCs w:val="24"/>
        </w:rPr>
        <w:t xml:space="preserve">una sintetica descrizione in </w:t>
      </w:r>
      <w:r w:rsidR="00A72476">
        <w:rPr>
          <w:rFonts w:ascii="Times New Roman" w:hAnsi="Times New Roman" w:cs="Times New Roman"/>
          <w:i/>
          <w:sz w:val="24"/>
          <w:szCs w:val="24"/>
        </w:rPr>
        <w:t>pdf</w:t>
      </w:r>
      <w:r w:rsidRPr="00CD4681">
        <w:rPr>
          <w:rFonts w:ascii="Times New Roman" w:hAnsi="Times New Roman" w:cs="Times New Roman"/>
          <w:sz w:val="24"/>
          <w:szCs w:val="24"/>
        </w:rPr>
        <w:t xml:space="preserve"> sottoscritta</w:t>
      </w:r>
      <w:r w:rsidRPr="00CD4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4681">
        <w:rPr>
          <w:rFonts w:ascii="Times New Roman" w:hAnsi="Times New Roman" w:cs="Times New Roman"/>
          <w:sz w:val="24"/>
          <w:szCs w:val="24"/>
        </w:rPr>
        <w:t xml:space="preserve">delle principali esperienze professionali svolte, ritenute maggiormente significative e rispondenti alle attività di </w:t>
      </w:r>
      <w:r w:rsidR="00C924ED" w:rsidRPr="00C924ED">
        <w:rPr>
          <w:rFonts w:ascii="Times New Roman" w:hAnsi="Times New Roman" w:cs="Times New Roman"/>
          <w:sz w:val="24"/>
          <w:szCs w:val="24"/>
        </w:rPr>
        <w:t>istruttoria delle pratiche di ricostruzione post-sisma sotto i profili oggettivi, soggettivi e tecnico amministrativi delle istanze riguardanti aggregati complessi di cui al Decreto USRC n. 1 del 2014 e n. 5 del 2016, nonché riguardanti gli edifici danneggiati soggetti alla disciplina delle ordinanze emergenziali;</w:t>
      </w:r>
      <w:r w:rsidR="00C924ED">
        <w:rPr>
          <w:rFonts w:ascii="Times New Roman" w:hAnsi="Times New Roman" w:cs="Times New Roman"/>
          <w:sz w:val="24"/>
          <w:szCs w:val="24"/>
        </w:rPr>
        <w:t xml:space="preserve"> </w:t>
      </w:r>
      <w:r w:rsidR="00C924ED" w:rsidRPr="00C924ED">
        <w:rPr>
          <w:rFonts w:ascii="Times New Roman" w:hAnsi="Times New Roman" w:cs="Times New Roman"/>
          <w:sz w:val="24"/>
          <w:szCs w:val="24"/>
        </w:rPr>
        <w:t>verifica degli stati di avanzamento lavori ed espletamento delle attività connesse e strumentali, ivi compresa l'effettuazione di sopralluoghi.</w:t>
      </w:r>
    </w:p>
    <w:p w14:paraId="4D92075D" w14:textId="77777777" w:rsidR="00CD4681" w:rsidRPr="00CD4681" w:rsidRDefault="00CD4681" w:rsidP="00CD4681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681">
        <w:rPr>
          <w:rFonts w:ascii="Times New Roman" w:hAnsi="Times New Roman" w:cs="Times New Roman"/>
          <w:sz w:val="24"/>
          <w:szCs w:val="24"/>
        </w:rPr>
        <w:t xml:space="preserve">un curriculum professionale datato e sottoscritto ai sensi dell’art 76 del </w:t>
      </w:r>
      <w:proofErr w:type="spellStart"/>
      <w:r w:rsidRPr="00CD4681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CD4681">
        <w:rPr>
          <w:rFonts w:ascii="Times New Roman" w:hAnsi="Times New Roman" w:cs="Times New Roman"/>
          <w:sz w:val="24"/>
          <w:szCs w:val="24"/>
        </w:rPr>
        <w:t xml:space="preserve"> n. 445 del 2000;</w:t>
      </w:r>
    </w:p>
    <w:p w14:paraId="76316209" w14:textId="77777777" w:rsidR="00CD4681" w:rsidRPr="00CD4681" w:rsidRDefault="00CD4681" w:rsidP="00CD4681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681">
        <w:rPr>
          <w:rFonts w:ascii="Times New Roman" w:hAnsi="Times New Roman" w:cs="Times New Roman"/>
          <w:sz w:val="24"/>
          <w:szCs w:val="24"/>
        </w:rPr>
        <w:t>un documento di riconoscimento in corso di validità.</w:t>
      </w:r>
    </w:p>
    <w:p w14:paraId="5F8AD8A5" w14:textId="77777777" w:rsidR="00CD4681" w:rsidRPr="00687887" w:rsidRDefault="00CD4681" w:rsidP="00CD4681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62900" w14:textId="77777777" w:rsidR="00CD4681" w:rsidRPr="00BD7B1E" w:rsidRDefault="00CD4681" w:rsidP="00CD46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FD6E4" w14:textId="77777777" w:rsidR="00CD4681" w:rsidRPr="00BD7B1E" w:rsidRDefault="00CD4681" w:rsidP="00CD4681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63C643" w14:textId="77777777" w:rsidR="00CD4681" w:rsidRDefault="00CD4681" w:rsidP="00CD4681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B1E">
        <w:rPr>
          <w:rFonts w:ascii="Times New Roman" w:hAnsi="Times New Roman" w:cs="Times New Roman"/>
          <w:color w:val="000000"/>
          <w:sz w:val="24"/>
          <w:szCs w:val="24"/>
        </w:rPr>
        <w:t>Data _______________________</w:t>
      </w:r>
      <w:r w:rsidRPr="00BD7B1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Firma ___________________________ </w:t>
      </w:r>
    </w:p>
    <w:p w14:paraId="4AB9E596" w14:textId="77777777" w:rsidR="00CD4681" w:rsidRDefault="00CD4681" w:rsidP="00CD4681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75C3E" w14:textId="77777777" w:rsidR="00CD4681" w:rsidRPr="00CD4681" w:rsidRDefault="00CD4681" w:rsidP="00CD46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BB776" w14:textId="77777777" w:rsidR="00F21541" w:rsidRPr="00687887" w:rsidRDefault="00F21541" w:rsidP="00F21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21541" w:rsidRPr="0068788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FBA6C" w14:textId="77777777" w:rsidR="001E1BD5" w:rsidRDefault="001E1BD5" w:rsidP="0004127A">
      <w:pPr>
        <w:spacing w:after="0" w:line="240" w:lineRule="auto"/>
      </w:pPr>
      <w:r>
        <w:separator/>
      </w:r>
    </w:p>
  </w:endnote>
  <w:endnote w:type="continuationSeparator" w:id="0">
    <w:p w14:paraId="5806DE8F" w14:textId="77777777" w:rsidR="001E1BD5" w:rsidRDefault="001E1BD5" w:rsidP="0004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C7E3C" w14:textId="77777777" w:rsidR="001E1BD5" w:rsidRDefault="001E1BD5" w:rsidP="0004127A">
      <w:pPr>
        <w:spacing w:after="0" w:line="240" w:lineRule="auto"/>
      </w:pPr>
      <w:r>
        <w:separator/>
      </w:r>
    </w:p>
  </w:footnote>
  <w:footnote w:type="continuationSeparator" w:id="0">
    <w:p w14:paraId="4B78A634" w14:textId="77777777" w:rsidR="001E1BD5" w:rsidRDefault="001E1BD5" w:rsidP="0004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F3581" w14:textId="77777777" w:rsidR="0004127A" w:rsidRPr="0004127A" w:rsidRDefault="0004127A" w:rsidP="0004127A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4127A">
      <w:rPr>
        <w:rFonts w:ascii="Times New Roman" w:eastAsia="Times New Roman" w:hAnsi="Times New Roman" w:cs="Times New Roman"/>
        <w:b/>
        <w:noProof/>
        <w:color w:val="FFFFFF"/>
        <w:sz w:val="160"/>
        <w:szCs w:val="160"/>
      </w:rPr>
      <w:drawing>
        <wp:anchor distT="0" distB="0" distL="114300" distR="114300" simplePos="0" relativeHeight="251659264" behindDoc="0" locked="0" layoutInCell="1" allowOverlap="1" wp14:anchorId="634A1CC4" wp14:editId="2D3E6F16">
          <wp:simplePos x="0" y="0"/>
          <wp:positionH relativeFrom="column">
            <wp:posOffset>2147199</wp:posOffset>
          </wp:positionH>
          <wp:positionV relativeFrom="paragraph">
            <wp:posOffset>-191770</wp:posOffset>
          </wp:positionV>
          <wp:extent cx="1371600" cy="774214"/>
          <wp:effectExtent l="0" t="0" r="0" b="6985"/>
          <wp:wrapNone/>
          <wp:docPr id="1" name="Immagine 1" descr="F:\loghi rep e f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hi rep e fo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09" b="11940"/>
                  <a:stretch/>
                </pic:blipFill>
                <pic:spPr bwMode="auto">
                  <a:xfrm>
                    <a:off x="0" y="0"/>
                    <a:ext cx="1371600" cy="7742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6946357" w14:textId="77777777" w:rsidR="0004127A" w:rsidRPr="0004127A" w:rsidRDefault="0004127A" w:rsidP="0004127A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45B3D367" w14:textId="77777777" w:rsidR="0004127A" w:rsidRPr="0004127A" w:rsidRDefault="0004127A" w:rsidP="0004127A">
    <w:pPr>
      <w:tabs>
        <w:tab w:val="left" w:pos="139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4127A">
      <w:rPr>
        <w:rFonts w:ascii="Times New Roman" w:eastAsia="Times New Roman" w:hAnsi="Times New Roman" w:cs="Times New Roman"/>
        <w:sz w:val="24"/>
        <w:szCs w:val="24"/>
      </w:rPr>
      <w:tab/>
    </w:r>
  </w:p>
  <w:p w14:paraId="1EC1E53F" w14:textId="77777777" w:rsidR="0004127A" w:rsidRPr="0004127A" w:rsidRDefault="0004127A" w:rsidP="0004127A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F8458AA" w14:textId="77777777" w:rsidR="0004127A" w:rsidRPr="0004127A" w:rsidRDefault="0004127A" w:rsidP="0004127A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sz w:val="28"/>
        <w:szCs w:val="28"/>
      </w:rPr>
    </w:pPr>
    <w:r w:rsidRPr="0004127A">
      <w:rPr>
        <w:rFonts w:ascii="Calibri" w:eastAsia="Times New Roman" w:hAnsi="Calibri" w:cs="Times New Roman"/>
        <w:b/>
        <w:color w:val="808080"/>
        <w:sz w:val="28"/>
        <w:szCs w:val="28"/>
      </w:rPr>
      <w:t>U</w:t>
    </w:r>
    <w:r w:rsidRPr="0004127A">
      <w:rPr>
        <w:rFonts w:ascii="Calibri" w:eastAsia="Times New Roman" w:hAnsi="Calibri" w:cs="Times New Roman"/>
        <w:color w:val="808080"/>
        <w:sz w:val="28"/>
        <w:szCs w:val="28"/>
      </w:rPr>
      <w:t xml:space="preserve">fficio </w:t>
    </w:r>
    <w:r w:rsidRPr="0004127A">
      <w:rPr>
        <w:rFonts w:ascii="Calibri" w:eastAsia="Times New Roman" w:hAnsi="Calibri" w:cs="Times New Roman"/>
        <w:b/>
        <w:color w:val="808080"/>
        <w:sz w:val="28"/>
        <w:szCs w:val="28"/>
      </w:rPr>
      <w:t>S</w:t>
    </w:r>
    <w:r w:rsidRPr="0004127A">
      <w:rPr>
        <w:rFonts w:ascii="Calibri" w:eastAsia="Times New Roman" w:hAnsi="Calibri" w:cs="Times New Roman"/>
        <w:color w:val="808080"/>
        <w:sz w:val="28"/>
        <w:szCs w:val="28"/>
      </w:rPr>
      <w:t xml:space="preserve">peciale per la </w:t>
    </w:r>
    <w:r w:rsidRPr="0004127A">
      <w:rPr>
        <w:rFonts w:ascii="Calibri" w:eastAsia="Times New Roman" w:hAnsi="Calibri" w:cs="Times New Roman"/>
        <w:b/>
        <w:color w:val="808080"/>
        <w:sz w:val="28"/>
        <w:szCs w:val="28"/>
      </w:rPr>
      <w:t>R</w:t>
    </w:r>
    <w:r w:rsidRPr="0004127A">
      <w:rPr>
        <w:rFonts w:ascii="Calibri" w:eastAsia="Times New Roman" w:hAnsi="Calibri" w:cs="Times New Roman"/>
        <w:color w:val="808080"/>
        <w:sz w:val="28"/>
        <w:szCs w:val="28"/>
      </w:rPr>
      <w:t xml:space="preserve">icostruzione dei </w:t>
    </w:r>
    <w:r w:rsidRPr="0004127A">
      <w:rPr>
        <w:rFonts w:ascii="Calibri" w:eastAsia="Times New Roman" w:hAnsi="Calibri" w:cs="Times New Roman"/>
        <w:b/>
        <w:color w:val="808080"/>
        <w:sz w:val="28"/>
        <w:szCs w:val="28"/>
      </w:rPr>
      <w:t>C</w:t>
    </w:r>
    <w:r w:rsidRPr="0004127A">
      <w:rPr>
        <w:rFonts w:ascii="Calibri" w:eastAsia="Times New Roman" w:hAnsi="Calibri" w:cs="Times New Roman"/>
        <w:color w:val="808080"/>
        <w:sz w:val="28"/>
        <w:szCs w:val="28"/>
      </w:rPr>
      <w:t xml:space="preserve">omuni del </w:t>
    </w:r>
    <w:r w:rsidRPr="0004127A">
      <w:rPr>
        <w:rFonts w:ascii="Calibri" w:eastAsia="Times New Roman" w:hAnsi="Calibri" w:cs="Times New Roman"/>
        <w:b/>
        <w:color w:val="808080"/>
        <w:sz w:val="28"/>
        <w:szCs w:val="28"/>
      </w:rPr>
      <w:t>C</w:t>
    </w:r>
    <w:r w:rsidRPr="0004127A">
      <w:rPr>
        <w:rFonts w:ascii="Calibri" w:eastAsia="Times New Roman" w:hAnsi="Calibri" w:cs="Times New Roman"/>
        <w:color w:val="808080"/>
        <w:sz w:val="28"/>
        <w:szCs w:val="28"/>
      </w:rPr>
      <w:t>ratere</w:t>
    </w:r>
  </w:p>
  <w:p w14:paraId="15E0414E" w14:textId="77777777" w:rsidR="0004127A" w:rsidRDefault="000412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513"/>
    <w:multiLevelType w:val="hybridMultilevel"/>
    <w:tmpl w:val="6DA499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6BD5"/>
    <w:multiLevelType w:val="hybridMultilevel"/>
    <w:tmpl w:val="D89A4D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76D2"/>
    <w:multiLevelType w:val="hybridMultilevel"/>
    <w:tmpl w:val="361423F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8D2A9F"/>
    <w:multiLevelType w:val="hybridMultilevel"/>
    <w:tmpl w:val="2058452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C570B"/>
    <w:multiLevelType w:val="hybridMultilevel"/>
    <w:tmpl w:val="0C7A0124"/>
    <w:lvl w:ilvl="0" w:tplc="E24ACC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25B73"/>
    <w:multiLevelType w:val="hybridMultilevel"/>
    <w:tmpl w:val="089A3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A6066"/>
    <w:multiLevelType w:val="hybridMultilevel"/>
    <w:tmpl w:val="C7408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01F7A"/>
    <w:multiLevelType w:val="hybridMultilevel"/>
    <w:tmpl w:val="1B4E0564"/>
    <w:lvl w:ilvl="0" w:tplc="E24ACC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93345"/>
    <w:multiLevelType w:val="hybridMultilevel"/>
    <w:tmpl w:val="35E87F48"/>
    <w:lvl w:ilvl="0" w:tplc="EF10FC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86E1A"/>
    <w:multiLevelType w:val="hybridMultilevel"/>
    <w:tmpl w:val="261E9E82"/>
    <w:lvl w:ilvl="0" w:tplc="7C9CFBB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43EB4"/>
    <w:multiLevelType w:val="hybridMultilevel"/>
    <w:tmpl w:val="086677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1F09"/>
    <w:multiLevelType w:val="hybridMultilevel"/>
    <w:tmpl w:val="B270E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42C38"/>
    <w:multiLevelType w:val="hybridMultilevel"/>
    <w:tmpl w:val="83E210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E6643"/>
    <w:multiLevelType w:val="hybridMultilevel"/>
    <w:tmpl w:val="421464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721BE"/>
    <w:multiLevelType w:val="hybridMultilevel"/>
    <w:tmpl w:val="D8362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A1DDF"/>
    <w:multiLevelType w:val="hybridMultilevel"/>
    <w:tmpl w:val="29CCC4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B3CE8"/>
    <w:multiLevelType w:val="hybridMultilevel"/>
    <w:tmpl w:val="03D45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646B5"/>
    <w:multiLevelType w:val="multilevel"/>
    <w:tmpl w:val="9564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C5B0463"/>
    <w:multiLevelType w:val="hybridMultilevel"/>
    <w:tmpl w:val="05828C90"/>
    <w:lvl w:ilvl="0" w:tplc="D082A60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E2957"/>
    <w:multiLevelType w:val="hybridMultilevel"/>
    <w:tmpl w:val="A198DE6C"/>
    <w:lvl w:ilvl="0" w:tplc="87A8D8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543A2"/>
    <w:multiLevelType w:val="hybridMultilevel"/>
    <w:tmpl w:val="8782EC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10F52"/>
    <w:multiLevelType w:val="hybridMultilevel"/>
    <w:tmpl w:val="29CCC4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941B2"/>
    <w:multiLevelType w:val="hybridMultilevel"/>
    <w:tmpl w:val="3626CB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84136"/>
    <w:multiLevelType w:val="hybridMultilevel"/>
    <w:tmpl w:val="D180A8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12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7"/>
  </w:num>
  <w:num w:numId="13">
    <w:abstractNumId w:val="19"/>
  </w:num>
  <w:num w:numId="14">
    <w:abstractNumId w:val="1"/>
  </w:num>
  <w:num w:numId="15">
    <w:abstractNumId w:val="4"/>
  </w:num>
  <w:num w:numId="16">
    <w:abstractNumId w:val="0"/>
  </w:num>
  <w:num w:numId="17">
    <w:abstractNumId w:val="11"/>
  </w:num>
  <w:num w:numId="18">
    <w:abstractNumId w:val="23"/>
  </w:num>
  <w:num w:numId="19">
    <w:abstractNumId w:val="21"/>
  </w:num>
  <w:num w:numId="20">
    <w:abstractNumId w:val="6"/>
  </w:num>
  <w:num w:numId="21">
    <w:abstractNumId w:val="20"/>
  </w:num>
  <w:num w:numId="22">
    <w:abstractNumId w:val="3"/>
  </w:num>
  <w:num w:numId="23">
    <w:abstractNumId w:val="8"/>
  </w:num>
  <w:num w:numId="24">
    <w:abstractNumId w:val="2"/>
  </w:num>
  <w:num w:numId="25">
    <w:abstractNumId w:val="22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33"/>
    <w:rsid w:val="0004127A"/>
    <w:rsid w:val="00062339"/>
    <w:rsid w:val="00063235"/>
    <w:rsid w:val="00086BE6"/>
    <w:rsid w:val="000A70B0"/>
    <w:rsid w:val="000E6DCC"/>
    <w:rsid w:val="00105992"/>
    <w:rsid w:val="001138B4"/>
    <w:rsid w:val="00113CEE"/>
    <w:rsid w:val="00130563"/>
    <w:rsid w:val="00133EE3"/>
    <w:rsid w:val="00151468"/>
    <w:rsid w:val="00154E88"/>
    <w:rsid w:val="001928B9"/>
    <w:rsid w:val="001D74B0"/>
    <w:rsid w:val="001E1BD5"/>
    <w:rsid w:val="001E56E4"/>
    <w:rsid w:val="001F2845"/>
    <w:rsid w:val="001F3849"/>
    <w:rsid w:val="00210043"/>
    <w:rsid w:val="00220BD5"/>
    <w:rsid w:val="00222EC8"/>
    <w:rsid w:val="00275EA4"/>
    <w:rsid w:val="002A411A"/>
    <w:rsid w:val="002A678A"/>
    <w:rsid w:val="0032314F"/>
    <w:rsid w:val="00335DDD"/>
    <w:rsid w:val="00345D96"/>
    <w:rsid w:val="00357FC8"/>
    <w:rsid w:val="00363C85"/>
    <w:rsid w:val="003C163F"/>
    <w:rsid w:val="003C3FF5"/>
    <w:rsid w:val="003D1732"/>
    <w:rsid w:val="003E6017"/>
    <w:rsid w:val="00400FC8"/>
    <w:rsid w:val="00417CA3"/>
    <w:rsid w:val="00434375"/>
    <w:rsid w:val="0044414A"/>
    <w:rsid w:val="00444342"/>
    <w:rsid w:val="00454AEA"/>
    <w:rsid w:val="004653E6"/>
    <w:rsid w:val="004B4320"/>
    <w:rsid w:val="004E67D4"/>
    <w:rsid w:val="0050196D"/>
    <w:rsid w:val="00540876"/>
    <w:rsid w:val="00587CF9"/>
    <w:rsid w:val="0059068C"/>
    <w:rsid w:val="005A43F9"/>
    <w:rsid w:val="005A6B13"/>
    <w:rsid w:val="005B1195"/>
    <w:rsid w:val="005E3003"/>
    <w:rsid w:val="00612161"/>
    <w:rsid w:val="0067095C"/>
    <w:rsid w:val="006768CB"/>
    <w:rsid w:val="00687887"/>
    <w:rsid w:val="006A6C6F"/>
    <w:rsid w:val="006A7658"/>
    <w:rsid w:val="007066FB"/>
    <w:rsid w:val="00706D06"/>
    <w:rsid w:val="0071037F"/>
    <w:rsid w:val="007241F3"/>
    <w:rsid w:val="00724CFE"/>
    <w:rsid w:val="0073378C"/>
    <w:rsid w:val="0076779B"/>
    <w:rsid w:val="00783978"/>
    <w:rsid w:val="0078695C"/>
    <w:rsid w:val="007C5A02"/>
    <w:rsid w:val="007E0CAB"/>
    <w:rsid w:val="007F28B8"/>
    <w:rsid w:val="00836835"/>
    <w:rsid w:val="00855D0B"/>
    <w:rsid w:val="00871024"/>
    <w:rsid w:val="008E4AA8"/>
    <w:rsid w:val="00905EAA"/>
    <w:rsid w:val="009301A0"/>
    <w:rsid w:val="0095386B"/>
    <w:rsid w:val="00973C19"/>
    <w:rsid w:val="00993F6E"/>
    <w:rsid w:val="009A6260"/>
    <w:rsid w:val="009C1270"/>
    <w:rsid w:val="009F0989"/>
    <w:rsid w:val="00A2250E"/>
    <w:rsid w:val="00A72476"/>
    <w:rsid w:val="00A754F4"/>
    <w:rsid w:val="00A811AD"/>
    <w:rsid w:val="00A9062D"/>
    <w:rsid w:val="00A97091"/>
    <w:rsid w:val="00B13D3D"/>
    <w:rsid w:val="00B17FC1"/>
    <w:rsid w:val="00B51297"/>
    <w:rsid w:val="00B60D3C"/>
    <w:rsid w:val="00BB7329"/>
    <w:rsid w:val="00BD5447"/>
    <w:rsid w:val="00BE0A03"/>
    <w:rsid w:val="00BF5CC6"/>
    <w:rsid w:val="00BF6743"/>
    <w:rsid w:val="00C5119D"/>
    <w:rsid w:val="00C6720F"/>
    <w:rsid w:val="00C92084"/>
    <w:rsid w:val="00C924ED"/>
    <w:rsid w:val="00C96D47"/>
    <w:rsid w:val="00CD24AB"/>
    <w:rsid w:val="00CD4681"/>
    <w:rsid w:val="00CF58B7"/>
    <w:rsid w:val="00D03EF8"/>
    <w:rsid w:val="00D10A48"/>
    <w:rsid w:val="00D16488"/>
    <w:rsid w:val="00D17928"/>
    <w:rsid w:val="00D36B21"/>
    <w:rsid w:val="00D63432"/>
    <w:rsid w:val="00D64DDD"/>
    <w:rsid w:val="00D76B1F"/>
    <w:rsid w:val="00D822DE"/>
    <w:rsid w:val="00D95538"/>
    <w:rsid w:val="00D974DE"/>
    <w:rsid w:val="00E05D7C"/>
    <w:rsid w:val="00E12AE1"/>
    <w:rsid w:val="00E24DD6"/>
    <w:rsid w:val="00E26EFB"/>
    <w:rsid w:val="00E546A4"/>
    <w:rsid w:val="00E8415C"/>
    <w:rsid w:val="00E86A7F"/>
    <w:rsid w:val="00EB0532"/>
    <w:rsid w:val="00ED4B61"/>
    <w:rsid w:val="00ED7718"/>
    <w:rsid w:val="00EE7001"/>
    <w:rsid w:val="00F21541"/>
    <w:rsid w:val="00F7015D"/>
    <w:rsid w:val="00FA5533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5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3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5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74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BE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12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27A"/>
  </w:style>
  <w:style w:type="paragraph" w:styleId="Pidipagina">
    <w:name w:val="footer"/>
    <w:basedOn w:val="Normale"/>
    <w:link w:val="PidipaginaCarattere"/>
    <w:uiPriority w:val="99"/>
    <w:unhideWhenUsed/>
    <w:rsid w:val="000412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27A"/>
  </w:style>
  <w:style w:type="character" w:styleId="Rimandocommento">
    <w:name w:val="annotation reference"/>
    <w:uiPriority w:val="99"/>
    <w:semiHidden/>
    <w:unhideWhenUsed/>
    <w:rsid w:val="004E67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67D4"/>
    <w:rPr>
      <w:rFonts w:ascii="Times New Roman" w:eastAsia="Times New Roman" w:hAnsi="Times New Roman" w:cs="Times New Roman"/>
      <w:sz w:val="20"/>
      <w:szCs w:val="20"/>
      <w:lang w:bidi="he-IL"/>
    </w:rPr>
  </w:style>
  <w:style w:type="character" w:styleId="Collegamentoipertestuale">
    <w:name w:val="Hyperlink"/>
    <w:basedOn w:val="Carpredefinitoparagrafo"/>
    <w:uiPriority w:val="99"/>
    <w:unhideWhenUsed/>
    <w:rsid w:val="004E67D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86BE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6260"/>
    <w:rPr>
      <w:color w:val="954F72" w:themeColor="followedHyperlink"/>
      <w:u w:val="single"/>
    </w:rPr>
  </w:style>
  <w:style w:type="paragraph" w:customStyle="1" w:styleId="Default">
    <w:name w:val="Default"/>
    <w:rsid w:val="00F215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3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5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74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BE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12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27A"/>
  </w:style>
  <w:style w:type="paragraph" w:styleId="Pidipagina">
    <w:name w:val="footer"/>
    <w:basedOn w:val="Normale"/>
    <w:link w:val="PidipaginaCarattere"/>
    <w:uiPriority w:val="99"/>
    <w:unhideWhenUsed/>
    <w:rsid w:val="000412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27A"/>
  </w:style>
  <w:style w:type="character" w:styleId="Rimandocommento">
    <w:name w:val="annotation reference"/>
    <w:uiPriority w:val="99"/>
    <w:semiHidden/>
    <w:unhideWhenUsed/>
    <w:rsid w:val="004E67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67D4"/>
    <w:rPr>
      <w:rFonts w:ascii="Times New Roman" w:eastAsia="Times New Roman" w:hAnsi="Times New Roman" w:cs="Times New Roman"/>
      <w:sz w:val="20"/>
      <w:szCs w:val="20"/>
      <w:lang w:bidi="he-IL"/>
    </w:rPr>
  </w:style>
  <w:style w:type="character" w:styleId="Collegamentoipertestuale">
    <w:name w:val="Hyperlink"/>
    <w:basedOn w:val="Carpredefinitoparagrafo"/>
    <w:uiPriority w:val="99"/>
    <w:unhideWhenUsed/>
    <w:rsid w:val="004E67D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86BE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6260"/>
    <w:rPr>
      <w:color w:val="954F72" w:themeColor="followedHyperlink"/>
      <w:u w:val="single"/>
    </w:rPr>
  </w:style>
  <w:style w:type="paragraph" w:customStyle="1" w:styleId="Default">
    <w:name w:val="Default"/>
    <w:rsid w:val="00F215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352044-CD9C-4CDD-8B75-2A01DC3E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Tuccella</cp:lastModifiedBy>
  <cp:revision>3</cp:revision>
  <cp:lastPrinted>2019-02-25T13:53:00Z</cp:lastPrinted>
  <dcterms:created xsi:type="dcterms:W3CDTF">2019-02-26T16:07:00Z</dcterms:created>
  <dcterms:modified xsi:type="dcterms:W3CDTF">2019-02-26T16:08:00Z</dcterms:modified>
</cp:coreProperties>
</file>